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2769D" w14:textId="77777777" w:rsidR="00F97B87" w:rsidRPr="00F97B87" w:rsidRDefault="00F97B87" w:rsidP="00F97B8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5171A"/>
          <w:spacing w:val="-5"/>
          <w:kern w:val="36"/>
          <w:sz w:val="66"/>
          <w:szCs w:val="66"/>
          <w:lang w:eastAsia="nb-NO"/>
          <w14:ligatures w14:val="none"/>
        </w:rPr>
      </w:pPr>
      <w:bookmarkStart w:id="0" w:name="_Hlk204167928"/>
      <w:r w:rsidRPr="00F97B87">
        <w:rPr>
          <w:rFonts w:ascii="Times New Roman" w:eastAsia="Times New Roman" w:hAnsi="Times New Roman" w:cs="Times New Roman"/>
          <w:b/>
          <w:bCs/>
          <w:color w:val="15171A"/>
          <w:spacing w:val="-5"/>
          <w:kern w:val="36"/>
          <w:sz w:val="66"/>
          <w:szCs w:val="66"/>
          <w:lang w:eastAsia="nb-NO"/>
          <w14:ligatures w14:val="none"/>
        </w:rPr>
        <w:t>Årsmøte i Megrunnslia Vel 2025</w:t>
      </w:r>
    </w:p>
    <w:p w14:paraId="568D1BCF" w14:textId="77777777" w:rsidR="00F97B87" w:rsidRPr="00F97B87" w:rsidRDefault="00F97B87" w:rsidP="00F97B8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F97B87">
        <w:rPr>
          <w:rFonts w:ascii="Times New Roman" w:eastAsia="Times New Roman" w:hAnsi="Times New Roman" w:cs="Times New Roman"/>
          <w:noProof/>
          <w:color w:val="15171A"/>
          <w:kern w:val="0"/>
          <w:bdr w:val="single" w:sz="12" w:space="0" w:color="FFFFFF" w:frame="1"/>
          <w:lang w:eastAsia="nb-NO"/>
          <w14:ligatures w14:val="none"/>
        </w:rPr>
        <w:drawing>
          <wp:inline distT="0" distB="0" distL="0" distR="0" wp14:anchorId="600C6E7E" wp14:editId="63F0818D">
            <wp:extent cx="6343650" cy="3449737"/>
            <wp:effectExtent l="0" t="0" r="0" b="0"/>
            <wp:docPr id="2" name="Bilete 1" descr="sollia.ne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lia.ne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646" cy="3470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3A372" w14:textId="77777777" w:rsidR="00F97B87" w:rsidRPr="00F97B87" w:rsidRDefault="00F97B87" w:rsidP="00F97B87">
      <w:pPr>
        <w:spacing w:after="0" w:line="240" w:lineRule="auto"/>
        <w:rPr>
          <w:rFonts w:ascii="Lora" w:eastAsia="Times New Roman" w:hAnsi="Lora" w:cs="Times New Roman"/>
          <w:kern w:val="0"/>
          <w:lang w:eastAsia="nb-NO"/>
          <w14:ligatures w14:val="none"/>
        </w:rPr>
      </w:pPr>
      <w:r w:rsidRPr="00F97B87">
        <w:rPr>
          <w:rFonts w:ascii="Tahoma" w:eastAsia="Times New Roman" w:hAnsi="Tahoma" w:cs="Tahoma"/>
          <w:kern w:val="0"/>
          <w:lang w:eastAsia="nb-NO"/>
          <w14:ligatures w14:val="none"/>
        </w:rPr>
        <w:t>﻿</w:t>
      </w:r>
      <w:r w:rsidRPr="00F97B87">
        <w:rPr>
          <w:rFonts w:ascii="Lora" w:eastAsia="Times New Roman" w:hAnsi="Lora" w:cs="Times New Roman"/>
          <w:kern w:val="0"/>
          <w:lang w:eastAsia="nb-NO"/>
          <w14:ligatures w14:val="none"/>
        </w:rPr>
        <w:t>Kj</w:t>
      </w:r>
      <w:r w:rsidRPr="00F97B87">
        <w:rPr>
          <w:rFonts w:ascii="Lora" w:eastAsia="Times New Roman" w:hAnsi="Lora" w:cs="Lora"/>
          <w:kern w:val="0"/>
          <w:lang w:eastAsia="nb-NO"/>
          <w14:ligatures w14:val="none"/>
        </w:rPr>
        <w:t>æ</w:t>
      </w:r>
      <w:r w:rsidRPr="00F97B87">
        <w:rPr>
          <w:rFonts w:ascii="Lora" w:eastAsia="Times New Roman" w:hAnsi="Lora" w:cs="Times New Roman"/>
          <w:kern w:val="0"/>
          <w:lang w:eastAsia="nb-NO"/>
          <w14:ligatures w14:val="none"/>
        </w:rPr>
        <w:t>re medlemmer av Megrunnslia Vel,</w:t>
      </w:r>
    </w:p>
    <w:p w14:paraId="340213E6" w14:textId="77777777" w:rsidR="00F97B87" w:rsidRPr="00F97B87" w:rsidRDefault="00F97B87" w:rsidP="00F97B87">
      <w:pPr>
        <w:spacing w:before="432" w:after="0" w:line="240" w:lineRule="auto"/>
        <w:rPr>
          <w:rFonts w:ascii="Lora" w:eastAsia="Times New Roman" w:hAnsi="Lora" w:cs="Times New Roman"/>
          <w:kern w:val="0"/>
          <w:lang w:eastAsia="nb-NO"/>
          <w14:ligatures w14:val="none"/>
        </w:rPr>
      </w:pPr>
      <w:r w:rsidRPr="00F97B87">
        <w:rPr>
          <w:rFonts w:ascii="Lora" w:eastAsia="Times New Roman" w:hAnsi="Lora" w:cs="Times New Roman"/>
          <w:kern w:val="0"/>
          <w:lang w:eastAsia="nb-NO"/>
          <w14:ligatures w14:val="none"/>
        </w:rPr>
        <w:t>Vinteren har sluppet taket og vi er godt på vei inn sommer månedene. Inntil nylig har de fleste av oss hatt smaken av godt vær og bra temperatur.</w:t>
      </w:r>
    </w:p>
    <w:p w14:paraId="4EC21CF8" w14:textId="77777777" w:rsidR="00F97B87" w:rsidRPr="00F97B87" w:rsidRDefault="00F97B87" w:rsidP="00F97B87">
      <w:pPr>
        <w:spacing w:before="432" w:after="0" w:line="240" w:lineRule="auto"/>
        <w:rPr>
          <w:rFonts w:ascii="Lora" w:eastAsia="Times New Roman" w:hAnsi="Lora" w:cs="Times New Roman"/>
          <w:kern w:val="0"/>
          <w:lang w:eastAsia="nb-NO"/>
          <w14:ligatures w14:val="none"/>
        </w:rPr>
      </w:pPr>
      <w:r w:rsidRPr="00F97B87">
        <w:rPr>
          <w:rFonts w:ascii="Lora" w:eastAsia="Times New Roman" w:hAnsi="Lora" w:cs="Times New Roman"/>
          <w:kern w:val="0"/>
          <w:lang w:eastAsia="nb-NO"/>
          <w14:ligatures w14:val="none"/>
        </w:rPr>
        <w:t>Det er gitt tilbakemelding om mange fine dager i lia vår og vi håper så mange som mulig vil benytte vårt fantastiske område i alle sesonger.</w:t>
      </w:r>
    </w:p>
    <w:p w14:paraId="07DE3BB3" w14:textId="77777777" w:rsidR="00F97B87" w:rsidRPr="00F97B87" w:rsidRDefault="00F97B87" w:rsidP="00F97B87">
      <w:pPr>
        <w:spacing w:before="432" w:after="0" w:line="240" w:lineRule="auto"/>
        <w:rPr>
          <w:rFonts w:ascii="Lora" w:eastAsia="Times New Roman" w:hAnsi="Lora" w:cs="Times New Roman"/>
          <w:kern w:val="0"/>
          <w:lang w:eastAsia="nb-NO"/>
          <w14:ligatures w14:val="none"/>
        </w:rPr>
      </w:pPr>
      <w:r w:rsidRPr="00F97B87">
        <w:rPr>
          <w:rFonts w:ascii="Lora" w:eastAsia="Times New Roman" w:hAnsi="Lora" w:cs="Times New Roman"/>
          <w:kern w:val="0"/>
          <w:lang w:eastAsia="nb-NO"/>
          <w14:ligatures w14:val="none"/>
        </w:rPr>
        <w:t>Vi minner om å sette av </w:t>
      </w:r>
      <w:r w:rsidRPr="00F97B87">
        <w:rPr>
          <w:rFonts w:ascii="Lora" w:eastAsia="Times New Roman" w:hAnsi="Lora" w:cs="Times New Roman"/>
          <w:b/>
          <w:bCs/>
          <w:kern w:val="0"/>
          <w:lang w:eastAsia="nb-NO"/>
          <w14:ligatures w14:val="none"/>
        </w:rPr>
        <w:t>lørdag 6.september kl. 10</w:t>
      </w:r>
      <w:r w:rsidRPr="00F97B87">
        <w:rPr>
          <w:rFonts w:ascii="Lora" w:eastAsia="Times New Roman" w:hAnsi="Lora" w:cs="Times New Roman"/>
          <w:kern w:val="0"/>
          <w:lang w:eastAsia="nb-NO"/>
          <w14:ligatures w14:val="none"/>
        </w:rPr>
        <w:t> i kalenderen til vårt årlige årsmøte. Vi planlegger som vanlig å ha det på Atnasjø Kafe. Dette blir bekreftet i den endelige innkallingen med sakspapirer som sendes ut nærmere møtedato.</w:t>
      </w:r>
    </w:p>
    <w:p w14:paraId="73A50130" w14:textId="77777777" w:rsidR="00F97B87" w:rsidRPr="00F97B87" w:rsidRDefault="00F97B87" w:rsidP="00F97B87">
      <w:pPr>
        <w:spacing w:before="432" w:after="0" w:line="240" w:lineRule="auto"/>
        <w:rPr>
          <w:rFonts w:ascii="Lora" w:eastAsia="Times New Roman" w:hAnsi="Lora" w:cs="Times New Roman"/>
          <w:kern w:val="0"/>
          <w:lang w:eastAsia="nb-NO"/>
          <w14:ligatures w14:val="none"/>
        </w:rPr>
      </w:pPr>
      <w:r w:rsidRPr="00F97B87">
        <w:rPr>
          <w:rFonts w:ascii="Lora" w:eastAsia="Times New Roman" w:hAnsi="Lora" w:cs="Times New Roman"/>
          <w:kern w:val="0"/>
          <w:lang w:eastAsia="nb-NO"/>
          <w14:ligatures w14:val="none"/>
        </w:rPr>
        <w:t>Jo Øvergaard informerer om at det gjennomføres Markedsdag fra kl. 12, rett etter årsmøtet. I tillegg er det konsert i Fossehuset på ettermiddagen. Som vanlig er det mange muligheter til bl.a. å kjøpe flotte håndverk artikler og noe godt å spise. Vi anbefaler alle som har mulighet til å besøke markedsdagen og konserten.</w:t>
      </w:r>
    </w:p>
    <w:p w14:paraId="1C2B935D" w14:textId="77777777" w:rsidR="00F97B87" w:rsidRPr="00F97B87" w:rsidRDefault="00F97B87" w:rsidP="00F97B87">
      <w:pPr>
        <w:spacing w:before="432" w:after="0" w:line="240" w:lineRule="auto"/>
        <w:rPr>
          <w:rFonts w:ascii="Lora" w:eastAsia="Times New Roman" w:hAnsi="Lora" w:cs="Times New Roman"/>
          <w:kern w:val="0"/>
          <w:lang w:eastAsia="nb-NO"/>
          <w14:ligatures w14:val="none"/>
        </w:rPr>
      </w:pPr>
      <w:r w:rsidRPr="00F97B87">
        <w:rPr>
          <w:rFonts w:ascii="Lora" w:eastAsia="Times New Roman" w:hAnsi="Lora" w:cs="Times New Roman"/>
          <w:kern w:val="0"/>
          <w:lang w:eastAsia="nb-NO"/>
          <w14:ligatures w14:val="none"/>
        </w:rPr>
        <w:t>Da ønsker vi dere en flott sommer – om solen blir borte, husk «det er ikke dårlig vær, kun dårlige klær»</w:t>
      </w:r>
    </w:p>
    <w:p w14:paraId="35709851" w14:textId="02FDFFF7" w:rsidR="001D001F" w:rsidRDefault="00F97B87" w:rsidP="00F97B87">
      <w:pPr>
        <w:spacing w:before="432" w:after="0" w:line="240" w:lineRule="auto"/>
      </w:pPr>
      <w:r w:rsidRPr="00F97B87">
        <w:rPr>
          <w:rFonts w:ascii="Lora" w:eastAsia="Times New Roman" w:hAnsi="Lora" w:cs="Times New Roman"/>
          <w:kern w:val="0"/>
          <w:lang w:eastAsia="nb-NO"/>
          <w14:ligatures w14:val="none"/>
        </w:rPr>
        <w:t>Med vennlig hilsen Megrunnslia Vel</w:t>
      </w:r>
      <w:bookmarkEnd w:id="0"/>
      <w:r w:rsidR="00EB5DB4">
        <w:rPr>
          <w:rFonts w:ascii="Lora" w:eastAsia="Times New Roman" w:hAnsi="Lora" w:cs="Times New Roman"/>
          <w:kern w:val="0"/>
          <w:lang w:eastAsia="nb-NO"/>
          <w14:ligatures w14:val="none"/>
        </w:rPr>
        <w:t xml:space="preserve"> april 2025</w:t>
      </w:r>
    </w:p>
    <w:sectPr w:rsidR="001D0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7F165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6D62E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180E5C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."/>
      <w:lvlJc w:val="left"/>
    </w:lvl>
    <w:lvl w:ilvl="2" w:tplc="15272F00">
      <w:start w:val="1"/>
      <w:numFmt w:val="lowerRoman"/>
      <w:lvlText w:val="%1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46715906">
    <w:abstractNumId w:val="1"/>
  </w:num>
  <w:num w:numId="2" w16cid:durableId="1447773761">
    <w:abstractNumId w:val="2"/>
  </w:num>
  <w:num w:numId="3" w16cid:durableId="1686980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D4"/>
    <w:rsid w:val="0001264F"/>
    <w:rsid w:val="0006707A"/>
    <w:rsid w:val="00093394"/>
    <w:rsid w:val="000C44BF"/>
    <w:rsid w:val="000C569C"/>
    <w:rsid w:val="001372CD"/>
    <w:rsid w:val="001442C5"/>
    <w:rsid w:val="00182EEF"/>
    <w:rsid w:val="0019002A"/>
    <w:rsid w:val="001D001F"/>
    <w:rsid w:val="001E5692"/>
    <w:rsid w:val="001E7BAB"/>
    <w:rsid w:val="001F6D1D"/>
    <w:rsid w:val="002102ED"/>
    <w:rsid w:val="00250E8C"/>
    <w:rsid w:val="002672E0"/>
    <w:rsid w:val="00276FCE"/>
    <w:rsid w:val="00332C26"/>
    <w:rsid w:val="003665F9"/>
    <w:rsid w:val="00366D15"/>
    <w:rsid w:val="00370CD4"/>
    <w:rsid w:val="003948D0"/>
    <w:rsid w:val="003E30BA"/>
    <w:rsid w:val="0042102C"/>
    <w:rsid w:val="00423608"/>
    <w:rsid w:val="004371AC"/>
    <w:rsid w:val="00481EFF"/>
    <w:rsid w:val="004A49E2"/>
    <w:rsid w:val="00565464"/>
    <w:rsid w:val="00576003"/>
    <w:rsid w:val="00595D4E"/>
    <w:rsid w:val="005A2989"/>
    <w:rsid w:val="005B20C4"/>
    <w:rsid w:val="005E15B5"/>
    <w:rsid w:val="005F5063"/>
    <w:rsid w:val="006A05FC"/>
    <w:rsid w:val="006B08F2"/>
    <w:rsid w:val="006B2E6F"/>
    <w:rsid w:val="006C3849"/>
    <w:rsid w:val="006E0905"/>
    <w:rsid w:val="006E4114"/>
    <w:rsid w:val="006F62D4"/>
    <w:rsid w:val="00711FFA"/>
    <w:rsid w:val="007328E5"/>
    <w:rsid w:val="007372BD"/>
    <w:rsid w:val="0077023C"/>
    <w:rsid w:val="007F6F31"/>
    <w:rsid w:val="00823F9B"/>
    <w:rsid w:val="008A74FD"/>
    <w:rsid w:val="00901A48"/>
    <w:rsid w:val="009054D9"/>
    <w:rsid w:val="00934A70"/>
    <w:rsid w:val="00965DCB"/>
    <w:rsid w:val="00970EE0"/>
    <w:rsid w:val="009D2BA9"/>
    <w:rsid w:val="00A17486"/>
    <w:rsid w:val="00A834E4"/>
    <w:rsid w:val="00A91426"/>
    <w:rsid w:val="00AE6F4C"/>
    <w:rsid w:val="00AF6B2E"/>
    <w:rsid w:val="00B25C81"/>
    <w:rsid w:val="00B27461"/>
    <w:rsid w:val="00B4052D"/>
    <w:rsid w:val="00B40E84"/>
    <w:rsid w:val="00B50389"/>
    <w:rsid w:val="00B73EDD"/>
    <w:rsid w:val="00BA1A7C"/>
    <w:rsid w:val="00BC0B9F"/>
    <w:rsid w:val="00BC7F39"/>
    <w:rsid w:val="00BE35FE"/>
    <w:rsid w:val="00C04ED3"/>
    <w:rsid w:val="00C82C49"/>
    <w:rsid w:val="00CB5C3A"/>
    <w:rsid w:val="00CC4A7A"/>
    <w:rsid w:val="00CE5D72"/>
    <w:rsid w:val="00D01E14"/>
    <w:rsid w:val="00D17C3F"/>
    <w:rsid w:val="00D20001"/>
    <w:rsid w:val="00D5577A"/>
    <w:rsid w:val="00DA0510"/>
    <w:rsid w:val="00DD667E"/>
    <w:rsid w:val="00E14D43"/>
    <w:rsid w:val="00E54097"/>
    <w:rsid w:val="00E7069A"/>
    <w:rsid w:val="00E92F91"/>
    <w:rsid w:val="00EB5DB4"/>
    <w:rsid w:val="00EE0800"/>
    <w:rsid w:val="00F10211"/>
    <w:rsid w:val="00F443E5"/>
    <w:rsid w:val="00F97B87"/>
    <w:rsid w:val="00FA5621"/>
    <w:rsid w:val="00FD3269"/>
    <w:rsid w:val="00FF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57DC"/>
  <w15:chartTrackingRefBased/>
  <w15:docId w15:val="{41D20AC3-2469-4845-B174-0A2E0122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ikn"/>
    <w:uiPriority w:val="9"/>
    <w:qFormat/>
    <w:rsid w:val="00370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370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370C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370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370C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370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370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370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370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370C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370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370C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370CD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370CD4"/>
    <w:rPr>
      <w:rFonts w:eastAsiaTheme="majorEastAsia" w:cstheme="majorBidi"/>
      <w:color w:val="0F4761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370CD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370CD4"/>
    <w:rPr>
      <w:rFonts w:eastAsiaTheme="majorEastAsia" w:cstheme="majorBidi"/>
      <w:color w:val="595959" w:themeColor="text1" w:themeTint="A6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370CD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370CD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ikn"/>
    <w:uiPriority w:val="10"/>
    <w:qFormat/>
    <w:rsid w:val="00370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370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370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370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370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370CD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70CD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70CD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370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370CD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70CD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50E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1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6650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72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9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71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single" w:sz="6" w:space="2" w:color="A2A9B1"/>
            <w:right w:val="none" w:sz="0" w:space="0" w:color="auto"/>
          </w:divBdr>
        </w:div>
        <w:div w:id="15305323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single" w:sz="6" w:space="2" w:color="A2A9B1"/>
            <w:right w:val="none" w:sz="0" w:space="0" w:color="auto"/>
          </w:divBdr>
        </w:div>
      </w:divsChild>
    </w:div>
    <w:div w:id="10327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839463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sollia.net/author/soll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Eystein Fossum</dc:creator>
  <cp:keywords/>
  <dc:description/>
  <cp:lastModifiedBy>Anne Herud</cp:lastModifiedBy>
  <cp:revision>3</cp:revision>
  <dcterms:created xsi:type="dcterms:W3CDTF">2025-08-13T15:37:00Z</dcterms:created>
  <dcterms:modified xsi:type="dcterms:W3CDTF">2025-08-13T15:39:00Z</dcterms:modified>
</cp:coreProperties>
</file>